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26"/>
        <w:gridCol w:w="4762"/>
        <w:gridCol w:w="238"/>
      </w:tblGrid>
      <w:tr w:rsidR="000E55EE" w14:paraId="7A5135CC" w14:textId="77777777" w:rsidTr="000E55EE">
        <w:sdt>
          <w:sdtPr>
            <w:id w:val="-2072415458"/>
            <w:picture/>
          </w:sdtPr>
          <w:sdtContent>
            <w:tc>
              <w:tcPr>
                <w:tcW w:w="40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87F822" w14:textId="2D7E868C" w:rsidR="008C4E68" w:rsidRDefault="00AA0928">
                <w:r w:rsidRPr="00AA0928">
                  <w:rPr>
                    <w:noProof/>
                  </w:rPr>
                  <w:drawing>
                    <wp:inline distT="0" distB="0" distL="0" distR="0" wp14:anchorId="69FC6E8A" wp14:editId="1429A17E">
                      <wp:extent cx="2410161" cy="1428949"/>
                      <wp:effectExtent l="0" t="0" r="9525" b="0"/>
                      <wp:docPr id="1976304930" name="Bildobj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6304930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0161" cy="14289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807350989"/>
            <w:placeholder>
              <w:docPart w:val="34596C19F3094EDE9F76437BA707AD23"/>
            </w:placeholder>
          </w:sdtPr>
          <w:sdtContent>
            <w:tc>
              <w:tcPr>
                <w:tcW w:w="47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45C54C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Bjuder in till</w:t>
                </w:r>
              </w:p>
              <w:p w14:paraId="691296D4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Funktionsbeskrivning retriever</w:t>
                </w:r>
              </w:p>
              <w:p w14:paraId="6E46E9AB" w14:textId="6DFB7D9A" w:rsidR="008C4E68" w:rsidRPr="00FC6BD9" w:rsidRDefault="00EB5E45" w:rsidP="00AC068F">
                <w:pPr>
                  <w:jc w:val="center"/>
                  <w:rPr>
                    <w:sz w:val="40"/>
                    <w:szCs w:val="40"/>
                    <w:lang w:val="en-GB"/>
                  </w:rPr>
                </w:pPr>
                <w:r>
                  <w:rPr>
                    <w:sz w:val="40"/>
                    <w:szCs w:val="40"/>
                    <w:lang w:val="en-GB"/>
                  </w:rPr>
                  <w:t xml:space="preserve">5 </w:t>
                </w:r>
                <w:proofErr w:type="spellStart"/>
                <w:r>
                  <w:rPr>
                    <w:sz w:val="40"/>
                    <w:szCs w:val="40"/>
                    <w:lang w:val="en-GB"/>
                  </w:rPr>
                  <w:t>oktober</w:t>
                </w:r>
                <w:proofErr w:type="spellEnd"/>
                <w:r>
                  <w:rPr>
                    <w:sz w:val="40"/>
                    <w:szCs w:val="40"/>
                    <w:lang w:val="en-GB"/>
                  </w:rPr>
                  <w:t xml:space="preserve"> 2025</w:t>
                </w:r>
              </w:p>
            </w:tc>
          </w:sdtContent>
        </w:sdt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17F439A" w14:textId="4718FDB7" w:rsidR="008C4E68" w:rsidRDefault="008C4E68" w:rsidP="000E55EE"/>
        </w:tc>
      </w:tr>
    </w:tbl>
    <w:p w14:paraId="1889BE8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183B637A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76039B4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4192B2B7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33DEE7EE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97459F3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4FAB7380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7F7AE67D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8E94651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3963EED3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541D09" w14:paraId="0A27BED7" w14:textId="77777777" w:rsidTr="00A509B0">
        <w:tc>
          <w:tcPr>
            <w:tcW w:w="1271" w:type="dxa"/>
          </w:tcPr>
          <w:p w14:paraId="49CDF4A3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D2EDED6" w14:textId="03FBA0FA" w:rsidR="00AC068F" w:rsidRPr="00AC068F" w:rsidRDefault="00FC6BD9">
                <w:pPr>
                  <w:rPr>
                    <w:lang w:val="en-GB"/>
                  </w:rPr>
                </w:pPr>
                <w:r>
                  <w:t>Sundsvallsområdet</w:t>
                </w:r>
              </w:p>
            </w:tc>
          </w:sdtContent>
        </w:sdt>
      </w:tr>
      <w:tr w:rsidR="00AC068F" w:rsidRPr="00541D09" w14:paraId="22D21FE0" w14:textId="77777777" w:rsidTr="00A509B0">
        <w:tc>
          <w:tcPr>
            <w:tcW w:w="1271" w:type="dxa"/>
          </w:tcPr>
          <w:p w14:paraId="31D104C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3AB091B2" w14:textId="7EF1B99E" w:rsidR="00AC068F" w:rsidRPr="00AC068F" w:rsidRDefault="00FC6BD9" w:rsidP="00AC068F">
                <w:pPr>
                  <w:rPr>
                    <w:lang w:val="en-GB"/>
                  </w:rPr>
                </w:pPr>
                <w:r>
                  <w:t>Anna Holter</w:t>
                </w:r>
              </w:p>
            </w:tc>
          </w:sdtContent>
        </w:sdt>
      </w:tr>
      <w:tr w:rsidR="00AC068F" w:rsidRPr="00541D09" w14:paraId="5BBDF012" w14:textId="77777777" w:rsidTr="00A509B0">
        <w:tc>
          <w:tcPr>
            <w:tcW w:w="1271" w:type="dxa"/>
          </w:tcPr>
          <w:p w14:paraId="721D8F6A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313DACD" w14:textId="1B9064CB" w:rsidR="00AC068F" w:rsidRPr="00AC068F" w:rsidRDefault="00EB5E45" w:rsidP="00AC068F">
                <w:pPr>
                  <w:rPr>
                    <w:lang w:val="en-GB"/>
                  </w:rPr>
                </w:pPr>
                <w:r>
                  <w:t>8</w:t>
                </w:r>
              </w:p>
            </w:tc>
          </w:sdtContent>
        </w:sdt>
      </w:tr>
      <w:tr w:rsidR="00AC068F" w:rsidRPr="00541D09" w14:paraId="648DF178" w14:textId="77777777" w:rsidTr="00A509B0">
        <w:tc>
          <w:tcPr>
            <w:tcW w:w="1271" w:type="dxa"/>
          </w:tcPr>
          <w:p w14:paraId="20AFB74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10172FB5" w14:textId="7A186D90" w:rsidR="00AC068F" w:rsidRPr="00AC068F" w:rsidRDefault="00A21107" w:rsidP="00AC068F">
                <w:pPr>
                  <w:rPr>
                    <w:lang w:val="en-GB"/>
                  </w:rPr>
                </w:pPr>
                <w:r w:rsidRPr="00A21107">
                  <w:t>https://skkstart.se/events/</w:t>
                </w:r>
                <w:r w:rsidR="001C5980">
                  <w:t>3869</w:t>
                </w:r>
              </w:p>
            </w:tc>
          </w:sdtContent>
        </w:sdt>
      </w:tr>
      <w:tr w:rsidR="00AC068F" w:rsidRPr="00541D09" w14:paraId="1E28D12B" w14:textId="77777777" w:rsidTr="00A509B0">
        <w:tc>
          <w:tcPr>
            <w:tcW w:w="1271" w:type="dxa"/>
          </w:tcPr>
          <w:p w14:paraId="347563B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A86EE69" w14:textId="77777777" w:rsidR="00444194" w:rsidRDefault="00A21107" w:rsidP="00AC068F">
                <w:r>
                  <w:t>500 kr/hund</w:t>
                </w:r>
              </w:p>
              <w:p w14:paraId="1AA3A2E5" w14:textId="77777777" w:rsidR="00444194" w:rsidRDefault="00444194" w:rsidP="00AC068F">
                <w:pPr>
                  <w:rPr>
                    <w:lang w:val="en-GB"/>
                  </w:rPr>
                </w:pPr>
              </w:p>
              <w:p w14:paraId="167EEBCD" w14:textId="1EFB3904" w:rsidR="00AC068F" w:rsidRPr="00AC068F" w:rsidRDefault="00444194" w:rsidP="00AC068F">
                <w:pPr>
                  <w:rPr>
                    <w:lang w:val="en-GB"/>
                  </w:rPr>
                </w:pPr>
                <w:proofErr w:type="spellStart"/>
                <w:r w:rsidRPr="00444194">
                  <w:rPr>
                    <w:b/>
                    <w:bCs/>
                    <w:lang w:val="en-GB"/>
                  </w:rPr>
                  <w:t>Företräde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för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hundar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från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kennel </w:t>
                </w:r>
                <w:proofErr w:type="spellStart"/>
                <w:r w:rsidR="00974800">
                  <w:rPr>
                    <w:b/>
                    <w:bCs/>
                    <w:lang w:val="en-GB"/>
                  </w:rPr>
                  <w:t>Seamountains</w:t>
                </w:r>
                <w:proofErr w:type="spellEnd"/>
              </w:p>
            </w:tc>
          </w:sdtContent>
        </w:sdt>
      </w:tr>
    </w:tbl>
    <w:p w14:paraId="1EED3338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F4F97B5" w14:textId="77777777" w:rsidTr="00A509B0">
        <w:tc>
          <w:tcPr>
            <w:tcW w:w="9016" w:type="dxa"/>
          </w:tcPr>
          <w:p w14:paraId="0CD2A198" w14:textId="50417AD6" w:rsidR="00A509B0" w:rsidRDefault="00A509B0">
            <w:r w:rsidRPr="00A509B0">
              <w:t>Hund ska ha uppnått 12 månaders ålder. Det finns ingen övre åldersgräns. Den ska vara ID-märkt och vaccinerad</w:t>
            </w:r>
            <w:r w:rsidR="00882C91">
              <w:t xml:space="preserve"> </w:t>
            </w:r>
            <w:r w:rsidR="00B73403">
              <w:t>samt ej under medicinsk behandling</w:t>
            </w:r>
            <w:r w:rsidR="00541D09">
              <w:t>. Resultat från FB-R stambokförs hos SKK på Hunddata/Avelsdata.</w:t>
            </w:r>
          </w:p>
          <w:p w14:paraId="078E0B2E" w14:textId="77777777" w:rsidR="00A509B0" w:rsidRPr="00541D09" w:rsidRDefault="00A509B0"/>
        </w:tc>
      </w:tr>
      <w:tr w:rsidR="00A509B0" w:rsidRPr="00A509B0" w14:paraId="3EAD96DF" w14:textId="77777777" w:rsidTr="00A509B0">
        <w:tc>
          <w:tcPr>
            <w:tcW w:w="9016" w:type="dxa"/>
          </w:tcPr>
          <w:p w14:paraId="5B7BFD34" w14:textId="6DAB74C3" w:rsidR="00A509B0" w:rsidRPr="00A509B0" w:rsidRDefault="00A509B0">
            <w:r w:rsidRPr="00A509B0">
              <w:t xml:space="preserve">PM och deltagarlista </w:t>
            </w:r>
            <w:r w:rsidR="0001391A">
              <w:t>läggs ut i SKK Start</w:t>
            </w:r>
          </w:p>
        </w:tc>
      </w:tr>
    </w:tbl>
    <w:p w14:paraId="2481C0D4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727A" w14:textId="77777777" w:rsidR="00496554" w:rsidRDefault="00496554" w:rsidP="008C4E68">
      <w:pPr>
        <w:spacing w:after="0" w:line="240" w:lineRule="auto"/>
      </w:pPr>
      <w:r>
        <w:separator/>
      </w:r>
    </w:p>
  </w:endnote>
  <w:endnote w:type="continuationSeparator" w:id="0">
    <w:p w14:paraId="42C188FF" w14:textId="77777777" w:rsidR="00496554" w:rsidRDefault="00496554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5E9B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5B6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AC7C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FDAA" w14:textId="77777777" w:rsidR="00496554" w:rsidRDefault="00496554" w:rsidP="008C4E68">
      <w:pPr>
        <w:spacing w:after="0" w:line="240" w:lineRule="auto"/>
      </w:pPr>
      <w:r>
        <w:separator/>
      </w:r>
    </w:p>
  </w:footnote>
  <w:footnote w:type="continuationSeparator" w:id="0">
    <w:p w14:paraId="0426088F" w14:textId="77777777" w:rsidR="00496554" w:rsidRDefault="00496554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EB5C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C0BA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A504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1391A"/>
    <w:rsid w:val="000E55EE"/>
    <w:rsid w:val="001C5980"/>
    <w:rsid w:val="00444194"/>
    <w:rsid w:val="004732BC"/>
    <w:rsid w:val="00496554"/>
    <w:rsid w:val="00541D09"/>
    <w:rsid w:val="005663A6"/>
    <w:rsid w:val="00882C91"/>
    <w:rsid w:val="008840FE"/>
    <w:rsid w:val="008C4E68"/>
    <w:rsid w:val="008D1E05"/>
    <w:rsid w:val="008D6873"/>
    <w:rsid w:val="0092381B"/>
    <w:rsid w:val="00974800"/>
    <w:rsid w:val="00A21107"/>
    <w:rsid w:val="00A449BA"/>
    <w:rsid w:val="00A509B0"/>
    <w:rsid w:val="00A73718"/>
    <w:rsid w:val="00AA0928"/>
    <w:rsid w:val="00AC068F"/>
    <w:rsid w:val="00AC67EE"/>
    <w:rsid w:val="00B16E23"/>
    <w:rsid w:val="00B302DF"/>
    <w:rsid w:val="00B73403"/>
    <w:rsid w:val="00BB59DC"/>
    <w:rsid w:val="00D136BC"/>
    <w:rsid w:val="00E03E58"/>
    <w:rsid w:val="00E4623A"/>
    <w:rsid w:val="00EB5E45"/>
    <w:rsid w:val="00F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489E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8557D9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4D3AC4"/>
    <w:rsid w:val="008557D9"/>
    <w:rsid w:val="00A046A3"/>
    <w:rsid w:val="00B16E23"/>
    <w:rsid w:val="00CA7253"/>
    <w:rsid w:val="00D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26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Holter Anna</cp:lastModifiedBy>
  <cp:revision>13</cp:revision>
  <dcterms:created xsi:type="dcterms:W3CDTF">2025-02-19T15:08:00Z</dcterms:created>
  <dcterms:modified xsi:type="dcterms:W3CDTF">2025-09-03T10:34:00Z</dcterms:modified>
</cp:coreProperties>
</file>